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0B6BAD" w14:textId="77777777" w:rsidR="008B103C" w:rsidRDefault="008B103C" w:rsidP="008B103C">
      <w:pPr>
        <w:pStyle w:val="1"/>
        <w:ind w:left="5954"/>
      </w:pPr>
      <w:r>
        <w:rPr>
          <w:color w:val="000000"/>
          <w:lang w:eastAsia="ru-RU" w:bidi="ru-RU"/>
        </w:rPr>
        <w:t>Начальнику Управления Министерства юстиции Российской Федерации по Саратовской области</w:t>
      </w:r>
    </w:p>
    <w:p w14:paraId="012EBE91" w14:textId="77777777" w:rsidR="008B103C" w:rsidRDefault="008B103C" w:rsidP="008B103C">
      <w:pPr>
        <w:pStyle w:val="1"/>
        <w:ind w:left="5954" w:right="720"/>
      </w:pPr>
      <w:r>
        <w:rPr>
          <w:color w:val="000000"/>
          <w:lang w:eastAsia="ru-RU" w:bidi="ru-RU"/>
        </w:rPr>
        <w:t>П.П. Мельнику</w:t>
      </w:r>
    </w:p>
    <w:p w14:paraId="799C92E8" w14:textId="77777777" w:rsidR="008B103C" w:rsidRDefault="008B103C" w:rsidP="008B103C">
      <w:pPr>
        <w:pStyle w:val="1"/>
        <w:ind w:left="5954"/>
        <w:rPr>
          <w:color w:val="000000"/>
          <w:lang w:eastAsia="ru-RU" w:bidi="ru-RU"/>
        </w:rPr>
      </w:pPr>
    </w:p>
    <w:p w14:paraId="456BC7A2" w14:textId="6435A8E0" w:rsidR="008B103C" w:rsidRDefault="008B103C" w:rsidP="008B103C">
      <w:pPr>
        <w:pStyle w:val="1"/>
        <w:ind w:left="5954"/>
      </w:pP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т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адвоката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Ф.И.О.</w:t>
      </w:r>
    </w:p>
    <w:p w14:paraId="7E28970B" w14:textId="77777777" w:rsidR="008B103C" w:rsidRDefault="008B103C" w:rsidP="008B103C">
      <w:pPr>
        <w:pStyle w:val="1"/>
        <w:jc w:val="center"/>
        <w:rPr>
          <w:b/>
          <w:bCs/>
          <w:color w:val="000000"/>
          <w:lang w:eastAsia="ru-RU" w:bidi="ru-RU"/>
        </w:rPr>
      </w:pPr>
    </w:p>
    <w:p w14:paraId="47C3B189" w14:textId="77777777" w:rsidR="008B103C" w:rsidRDefault="008B103C" w:rsidP="008B103C">
      <w:pPr>
        <w:pStyle w:val="1"/>
        <w:jc w:val="center"/>
        <w:rPr>
          <w:b/>
          <w:bCs/>
          <w:color w:val="000000"/>
          <w:lang w:eastAsia="ru-RU" w:bidi="ru-RU"/>
        </w:rPr>
      </w:pPr>
    </w:p>
    <w:p w14:paraId="4DC393E9" w14:textId="77777777" w:rsidR="008B103C" w:rsidRDefault="008B103C" w:rsidP="008B103C">
      <w:pPr>
        <w:pStyle w:val="1"/>
        <w:jc w:val="center"/>
        <w:rPr>
          <w:b/>
          <w:bCs/>
          <w:color w:val="000000"/>
          <w:lang w:eastAsia="ru-RU" w:bidi="ru-RU"/>
        </w:rPr>
      </w:pPr>
    </w:p>
    <w:p w14:paraId="52D670C9" w14:textId="397EBA73" w:rsidR="008B103C" w:rsidRDefault="008B103C" w:rsidP="008B103C">
      <w:pPr>
        <w:pStyle w:val="1"/>
        <w:jc w:val="center"/>
      </w:pPr>
      <w:r>
        <w:rPr>
          <w:b/>
          <w:bCs/>
          <w:color w:val="000000"/>
          <w:lang w:eastAsia="ru-RU" w:bidi="ru-RU"/>
        </w:rPr>
        <w:t>Уведомление</w:t>
      </w:r>
    </w:p>
    <w:p w14:paraId="07B1AE2F" w14:textId="77777777" w:rsidR="008B103C" w:rsidRDefault="008B103C" w:rsidP="008B103C">
      <w:pPr>
        <w:pStyle w:val="1"/>
        <w:spacing w:after="280"/>
        <w:jc w:val="center"/>
      </w:pPr>
      <w:r>
        <w:rPr>
          <w:color w:val="000000"/>
          <w:lang w:eastAsia="ru-RU" w:bidi="ru-RU"/>
        </w:rPr>
        <w:t>О порядке предварительного уведомления Федеральной службы безопасности Российской Федерации (территориального органа безопасности) и Службы внешней разведки Российской Федерации отдельными категориями лиц о выезде из Российской Федерации</w:t>
      </w:r>
    </w:p>
    <w:p w14:paraId="22AE3A48" w14:textId="77777777" w:rsidR="008B103C" w:rsidRDefault="008B103C" w:rsidP="008B103C">
      <w:pPr>
        <w:pStyle w:val="1"/>
        <w:tabs>
          <w:tab w:val="left" w:leader="underscore" w:pos="8924"/>
        </w:tabs>
        <w:jc w:val="center"/>
        <w:rPr>
          <w:color w:val="000000"/>
          <w:lang w:eastAsia="ru-RU" w:bidi="ru-RU"/>
        </w:rPr>
      </w:pPr>
    </w:p>
    <w:p w14:paraId="4673E869" w14:textId="7BF9368A" w:rsidR="008B103C" w:rsidRDefault="008B103C" w:rsidP="008B103C">
      <w:pPr>
        <w:pStyle w:val="1"/>
        <w:tabs>
          <w:tab w:val="left" w:leader="underscore" w:pos="8924"/>
        </w:tabs>
        <w:jc w:val="center"/>
      </w:pPr>
      <w:r>
        <w:rPr>
          <w:color w:val="000000"/>
          <w:lang w:eastAsia="ru-RU" w:bidi="ru-RU"/>
        </w:rPr>
        <w:t>Ф.И.О.</w:t>
      </w:r>
      <w:r>
        <w:rPr>
          <w:color w:val="000000"/>
          <w:lang w:eastAsia="ru-RU" w:bidi="ru-RU"/>
        </w:rPr>
        <w:tab/>
      </w:r>
    </w:p>
    <w:p w14:paraId="67A7EBD8" w14:textId="77777777" w:rsidR="008B103C" w:rsidRDefault="008B103C" w:rsidP="008B103C">
      <w:pPr>
        <w:pStyle w:val="20"/>
        <w:jc w:val="center"/>
      </w:pPr>
      <w:r>
        <w:rPr>
          <w:color w:val="000000"/>
          <w:lang w:eastAsia="ru-RU" w:bidi="ru-RU"/>
        </w:rPr>
        <w:t>(указываются фамилия, имя, отчество (при наличии)</w:t>
      </w:r>
    </w:p>
    <w:p w14:paraId="300FA64B" w14:textId="77777777" w:rsidR="008B103C" w:rsidRDefault="008B103C" w:rsidP="008B103C">
      <w:pPr>
        <w:pStyle w:val="1"/>
        <w:tabs>
          <w:tab w:val="left" w:leader="underscore" w:pos="8924"/>
        </w:tabs>
      </w:pPr>
      <w:r>
        <w:rPr>
          <w:color w:val="000000"/>
          <w:lang w:eastAsia="ru-RU" w:bidi="ru-RU"/>
        </w:rPr>
        <w:t>Наименование должности</w:t>
      </w:r>
      <w:r>
        <w:rPr>
          <w:color w:val="000000"/>
          <w:lang w:eastAsia="ru-RU" w:bidi="ru-RU"/>
        </w:rPr>
        <w:tab/>
      </w:r>
    </w:p>
    <w:p w14:paraId="636B6981" w14:textId="77777777" w:rsidR="008B103C" w:rsidRDefault="008B103C" w:rsidP="008B103C">
      <w:pPr>
        <w:pStyle w:val="1"/>
        <w:tabs>
          <w:tab w:val="left" w:leader="underscore" w:pos="8924"/>
        </w:tabs>
      </w:pPr>
      <w:r>
        <w:rPr>
          <w:color w:val="000000"/>
          <w:lang w:eastAsia="ru-RU" w:bidi="ru-RU"/>
        </w:rPr>
        <w:t>Дата рождения</w:t>
      </w:r>
      <w:r>
        <w:rPr>
          <w:color w:val="000000"/>
          <w:lang w:eastAsia="ru-RU" w:bidi="ru-RU"/>
        </w:rPr>
        <w:tab/>
      </w:r>
    </w:p>
    <w:p w14:paraId="2ABB6709" w14:textId="77777777" w:rsidR="008B103C" w:rsidRDefault="008B103C" w:rsidP="008B103C">
      <w:pPr>
        <w:pStyle w:val="20"/>
        <w:jc w:val="center"/>
      </w:pPr>
      <w:r>
        <w:rPr>
          <w:color w:val="000000"/>
          <w:lang w:eastAsia="ru-RU" w:bidi="ru-RU"/>
        </w:rPr>
        <w:t>(год месяц число)</w:t>
      </w:r>
    </w:p>
    <w:p w14:paraId="726C90B2" w14:textId="77777777" w:rsidR="008B103C" w:rsidRDefault="008B103C" w:rsidP="008B103C">
      <w:pPr>
        <w:pStyle w:val="1"/>
        <w:tabs>
          <w:tab w:val="left" w:leader="underscore" w:pos="8924"/>
        </w:tabs>
        <w:spacing w:after="600"/>
      </w:pPr>
      <w:r>
        <w:rPr>
          <w:color w:val="000000"/>
          <w:u w:val="single"/>
          <w:lang w:eastAsia="ru-RU" w:bidi="ru-RU"/>
        </w:rPr>
        <w:t>Место рождения</w:t>
      </w:r>
      <w:r>
        <w:rPr>
          <w:color w:val="000000"/>
          <w:u w:val="single"/>
          <w:lang w:eastAsia="ru-RU" w:bidi="ru-RU"/>
        </w:rPr>
        <w:tab/>
      </w:r>
    </w:p>
    <w:p w14:paraId="49F7E0FE" w14:textId="77777777" w:rsidR="008B103C" w:rsidRDefault="008B103C" w:rsidP="008B103C">
      <w:pPr>
        <w:pStyle w:val="20"/>
        <w:pBdr>
          <w:top w:val="single" w:sz="4" w:space="0" w:color="auto"/>
        </w:pBdr>
        <w:jc w:val="center"/>
      </w:pPr>
      <w:r>
        <w:rPr>
          <w:color w:val="000000"/>
          <w:lang w:eastAsia="ru-RU" w:bidi="ru-RU"/>
        </w:rPr>
        <w:t>край, область, район, город, (населенный пункт)</w:t>
      </w:r>
    </w:p>
    <w:p w14:paraId="457F5281" w14:textId="77777777" w:rsidR="008B103C" w:rsidRDefault="008B103C" w:rsidP="008B103C">
      <w:pPr>
        <w:pStyle w:val="1"/>
        <w:pBdr>
          <w:bottom w:val="single" w:sz="4" w:space="0" w:color="auto"/>
        </w:pBdr>
        <w:spacing w:after="720"/>
      </w:pPr>
      <w:r>
        <w:rPr>
          <w:color w:val="000000"/>
          <w:lang w:eastAsia="ru-RU" w:bidi="ru-RU"/>
        </w:rPr>
        <w:t>Документ, удостоверяющий личность (паспорт, удостоверение адвоката)</w:t>
      </w:r>
    </w:p>
    <w:p w14:paraId="408CFDB9" w14:textId="77777777" w:rsidR="008B103C" w:rsidRDefault="008B103C" w:rsidP="008B103C">
      <w:pPr>
        <w:pStyle w:val="20"/>
        <w:pBdr>
          <w:top w:val="single" w:sz="4" w:space="0" w:color="auto"/>
        </w:pBdr>
        <w:jc w:val="center"/>
      </w:pPr>
      <w:r>
        <w:rPr>
          <w:color w:val="000000"/>
          <w:lang w:eastAsia="ru-RU" w:bidi="ru-RU"/>
        </w:rPr>
        <w:t>(серия, номер, когда и кем выдан)</w:t>
      </w:r>
    </w:p>
    <w:p w14:paraId="7BEE7A65" w14:textId="77777777" w:rsidR="008B103C" w:rsidRDefault="008B103C" w:rsidP="008B103C">
      <w:pPr>
        <w:pStyle w:val="1"/>
        <w:pBdr>
          <w:bottom w:val="single" w:sz="4" w:space="0" w:color="auto"/>
        </w:pBdr>
        <w:spacing w:after="420"/>
      </w:pPr>
      <w:r>
        <w:rPr>
          <w:color w:val="000000"/>
          <w:lang w:eastAsia="ru-RU" w:bidi="ru-RU"/>
        </w:rPr>
        <w:t>Оформлялся ли Вам ранее допуск к государственной тайне</w:t>
      </w:r>
    </w:p>
    <w:p w14:paraId="06DA6CE1" w14:textId="77777777" w:rsidR="008B103C" w:rsidRDefault="008B103C" w:rsidP="008B103C">
      <w:pPr>
        <w:pStyle w:val="20"/>
        <w:pBdr>
          <w:top w:val="single" w:sz="4" w:space="0" w:color="auto"/>
        </w:pBdr>
        <w:jc w:val="center"/>
      </w:pPr>
      <w:r>
        <w:rPr>
          <w:color w:val="000000"/>
          <w:lang w:eastAsia="ru-RU" w:bidi="ru-RU"/>
        </w:rPr>
        <w:t>(в какой организации, когда и по какой форме)</w:t>
      </w:r>
    </w:p>
    <w:p w14:paraId="048FB4B4" w14:textId="77777777" w:rsidR="008B103C" w:rsidRDefault="008B103C" w:rsidP="008B103C">
      <w:pPr>
        <w:pStyle w:val="1"/>
        <w:tabs>
          <w:tab w:val="left" w:leader="underscore" w:pos="8924"/>
        </w:tabs>
        <w:spacing w:after="280"/>
      </w:pPr>
      <w:r>
        <w:rPr>
          <w:color w:val="000000"/>
          <w:lang w:eastAsia="ru-RU" w:bidi="ru-RU"/>
        </w:rPr>
        <w:t>Цель выезда из Российской Федерации</w:t>
      </w:r>
      <w:r>
        <w:rPr>
          <w:color w:val="000000"/>
          <w:lang w:eastAsia="ru-RU" w:bidi="ru-RU"/>
        </w:rPr>
        <w:tab/>
      </w:r>
    </w:p>
    <w:p w14:paraId="18142360" w14:textId="77777777" w:rsidR="008B103C" w:rsidRDefault="008B103C" w:rsidP="008B103C">
      <w:pPr>
        <w:pStyle w:val="20"/>
        <w:pBdr>
          <w:top w:val="single" w:sz="4" w:space="0" w:color="auto"/>
        </w:pBdr>
        <w:jc w:val="center"/>
      </w:pPr>
      <w:r>
        <w:rPr>
          <w:color w:val="000000"/>
          <w:lang w:eastAsia="ru-RU" w:bidi="ru-RU"/>
        </w:rPr>
        <w:t>(лечение, работа, путешествие и прочее)</w:t>
      </w:r>
    </w:p>
    <w:p w14:paraId="579DE660" w14:textId="77777777" w:rsidR="008B103C" w:rsidRDefault="008B103C" w:rsidP="008B103C">
      <w:pPr>
        <w:pStyle w:val="1"/>
        <w:pBdr>
          <w:bottom w:val="single" w:sz="4" w:space="0" w:color="auto"/>
        </w:pBdr>
        <w:spacing w:after="360"/>
        <w:sectPr w:rsidR="008B103C" w:rsidSect="008B103C">
          <w:pgSz w:w="11900" w:h="16840"/>
          <w:pgMar w:top="568" w:right="1127" w:bottom="1679" w:left="1365" w:header="0" w:footer="3" w:gutter="0"/>
          <w:cols w:space="720"/>
          <w:noEndnote/>
          <w:docGrid w:linePitch="360"/>
        </w:sectPr>
      </w:pPr>
      <w:r>
        <w:rPr>
          <w:color w:val="000000"/>
          <w:lang w:eastAsia="ru-RU" w:bidi="ru-RU"/>
        </w:rPr>
        <w:t>Наименование государства или государств, включая государства, через которое осуществляется транзитный проезд, и сроки планируемого пребывания за пределами территории Российской Федерации</w:t>
      </w:r>
    </w:p>
    <w:p w14:paraId="5F9BDC2C" w14:textId="77777777" w:rsidR="008B103C" w:rsidRDefault="008B103C" w:rsidP="008B103C">
      <w:pPr>
        <w:pStyle w:val="1"/>
        <w:tabs>
          <w:tab w:val="left" w:leader="underscore" w:pos="8969"/>
        </w:tabs>
        <w:spacing w:after="940"/>
      </w:pPr>
      <w:r>
        <w:rPr>
          <w:color w:val="000000"/>
          <w:lang w:eastAsia="ru-RU" w:bidi="ru-RU"/>
        </w:rPr>
        <w:t>Вид транспортного средства, которое планируется использовать для выезда из Российской Федерации</w:t>
      </w:r>
      <w:r>
        <w:rPr>
          <w:color w:val="000000"/>
          <w:lang w:eastAsia="ru-RU" w:bidi="ru-RU"/>
        </w:rPr>
        <w:tab/>
      </w:r>
    </w:p>
    <w:p w14:paraId="795A6204" w14:textId="77777777" w:rsidR="008B103C" w:rsidRDefault="008B103C" w:rsidP="008B103C">
      <w:pPr>
        <w:pStyle w:val="20"/>
        <w:pBdr>
          <w:top w:val="single" w:sz="4" w:space="0" w:color="auto"/>
        </w:pBdr>
        <w:spacing w:after="200"/>
      </w:pPr>
      <w:r>
        <w:rPr>
          <w:color w:val="000000"/>
          <w:lang w:eastAsia="ru-RU" w:bidi="ru-RU"/>
        </w:rPr>
        <w:t xml:space="preserve">(если будет использован личный транспорт указывать: марку, год выпуска </w:t>
      </w:r>
      <w:proofErr w:type="spellStart"/>
      <w:proofErr w:type="gramStart"/>
      <w:r>
        <w:rPr>
          <w:color w:val="000000"/>
          <w:lang w:eastAsia="ru-RU" w:bidi="ru-RU"/>
        </w:rPr>
        <w:t>гос.номера</w:t>
      </w:r>
      <w:proofErr w:type="spellEnd"/>
      <w:proofErr w:type="gramEnd"/>
      <w:r>
        <w:rPr>
          <w:color w:val="000000"/>
          <w:lang w:eastAsia="ru-RU" w:bidi="ru-RU"/>
        </w:rPr>
        <w:t>, авто-страховку)</w:t>
      </w:r>
    </w:p>
    <w:p w14:paraId="1B6F3216" w14:textId="77777777" w:rsidR="008B103C" w:rsidRDefault="008B103C" w:rsidP="008B103C">
      <w:pPr>
        <w:pStyle w:val="1"/>
        <w:spacing w:after="1300"/>
      </w:pPr>
      <w:r>
        <w:rPr>
          <w:color w:val="000000"/>
          <w:u w:val="single"/>
          <w:lang w:eastAsia="ru-RU" w:bidi="ru-RU"/>
        </w:rPr>
        <w:lastRenderedPageBreak/>
        <w:t>Адрес места пребывания за пределами территории Российской Федерации</w:t>
      </w:r>
    </w:p>
    <w:p w14:paraId="13E12892" w14:textId="77777777" w:rsidR="008B103C" w:rsidRDefault="008B103C" w:rsidP="008B103C">
      <w:pPr>
        <w:pStyle w:val="1"/>
        <w:tabs>
          <w:tab w:val="left" w:leader="underscore" w:pos="8969"/>
        </w:tabs>
        <w:spacing w:after="940"/>
      </w:pPr>
      <w:r>
        <w:rPr>
          <w:color w:val="000000"/>
          <w:lang w:eastAsia="ru-RU" w:bidi="ru-RU"/>
        </w:rPr>
        <w:t>Сроки пребывание за пределами Российской Федерации</w:t>
      </w:r>
      <w:r>
        <w:rPr>
          <w:color w:val="000000"/>
          <w:lang w:eastAsia="ru-RU" w:bidi="ru-RU"/>
        </w:rPr>
        <w:tab/>
      </w:r>
    </w:p>
    <w:p w14:paraId="3FDE33D1" w14:textId="77777777" w:rsidR="008B103C" w:rsidRDefault="008B103C" w:rsidP="008B103C">
      <w:pPr>
        <w:pStyle w:val="1"/>
        <w:tabs>
          <w:tab w:val="left" w:leader="underscore" w:pos="8969"/>
        </w:tabs>
        <w:spacing w:after="280"/>
      </w:pPr>
      <w:r>
        <w:rPr>
          <w:color w:val="000000"/>
          <w:lang w:eastAsia="ru-RU" w:bidi="ru-RU"/>
        </w:rPr>
        <w:t>Сведениями особой важности или совершенно секретными сведениями располагаю, /не располагаю</w:t>
      </w:r>
      <w:r>
        <w:rPr>
          <w:color w:val="000000"/>
          <w:lang w:eastAsia="ru-RU" w:bidi="ru-RU"/>
        </w:rPr>
        <w:tab/>
      </w:r>
    </w:p>
    <w:p w14:paraId="4A76BD68" w14:textId="77777777" w:rsidR="008B103C" w:rsidRDefault="008B103C" w:rsidP="008B103C">
      <w:pPr>
        <w:pStyle w:val="1"/>
        <w:tabs>
          <w:tab w:val="left" w:leader="underscore" w:pos="8969"/>
        </w:tabs>
        <w:spacing w:after="320"/>
      </w:pPr>
      <w:r>
        <w:rPr>
          <w:color w:val="000000"/>
          <w:u w:val="single"/>
          <w:lang w:eastAsia="ru-RU" w:bidi="ru-RU"/>
        </w:rPr>
        <w:t>Адрес проживания:</w:t>
      </w:r>
      <w:r>
        <w:rPr>
          <w:color w:val="000000"/>
          <w:u w:val="single"/>
          <w:lang w:eastAsia="ru-RU" w:bidi="ru-RU"/>
        </w:rPr>
        <w:tab/>
      </w:r>
    </w:p>
    <w:p w14:paraId="484D0883" w14:textId="77777777" w:rsidR="008B103C" w:rsidRDefault="008B103C" w:rsidP="008B103C">
      <w:pPr>
        <w:pStyle w:val="1"/>
        <w:tabs>
          <w:tab w:val="left" w:leader="underscore" w:pos="8969"/>
        </w:tabs>
        <w:spacing w:after="320"/>
      </w:pPr>
      <w:r>
        <w:rPr>
          <w:color w:val="000000"/>
          <w:u w:val="single"/>
          <w:lang w:eastAsia="ru-RU" w:bidi="ru-RU"/>
        </w:rPr>
        <w:t>Адрес регистрации:</w:t>
      </w:r>
      <w:r>
        <w:rPr>
          <w:color w:val="000000"/>
          <w:u w:val="single"/>
          <w:lang w:eastAsia="ru-RU" w:bidi="ru-RU"/>
        </w:rPr>
        <w:tab/>
      </w:r>
    </w:p>
    <w:p w14:paraId="4E4C593D" w14:textId="77777777" w:rsidR="008B103C" w:rsidRDefault="008B103C" w:rsidP="008B103C">
      <w:pPr>
        <w:pStyle w:val="1"/>
        <w:tabs>
          <w:tab w:val="left" w:leader="underscore" w:pos="8969"/>
        </w:tabs>
        <w:spacing w:after="600"/>
      </w:pPr>
      <w:r>
        <w:rPr>
          <w:color w:val="000000"/>
          <w:lang w:eastAsia="ru-RU" w:bidi="ru-RU"/>
        </w:rPr>
        <w:t>Контактный телефон:</w:t>
      </w:r>
      <w:r>
        <w:rPr>
          <w:color w:val="000000"/>
          <w:lang w:eastAsia="ru-RU" w:bidi="ru-RU"/>
        </w:rPr>
        <w:tab/>
      </w:r>
    </w:p>
    <w:p w14:paraId="62085638" w14:textId="77777777" w:rsidR="008B103C" w:rsidRDefault="008B103C" w:rsidP="008B103C">
      <w:pPr>
        <w:pStyle w:val="1"/>
        <w:tabs>
          <w:tab w:val="left" w:leader="underscore" w:pos="2242"/>
          <w:tab w:val="left" w:pos="4901"/>
          <w:tab w:val="left" w:leader="underscore" w:pos="8969"/>
        </w:tabs>
        <w:spacing w:after="2220"/>
      </w:pPr>
      <w:r>
        <w:rPr>
          <w:color w:val="000000"/>
          <w:lang w:eastAsia="ru-RU" w:bidi="ru-RU"/>
        </w:rPr>
        <w:t>Дата</w:t>
      </w: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  <w:t>Подпись</w:t>
      </w:r>
      <w:r>
        <w:rPr>
          <w:color w:val="000000"/>
          <w:lang w:eastAsia="ru-RU" w:bidi="ru-RU"/>
        </w:rPr>
        <w:tab/>
      </w:r>
    </w:p>
    <w:p w14:paraId="74E0931C" w14:textId="77777777" w:rsidR="008B103C" w:rsidRDefault="008B103C" w:rsidP="008B103C">
      <w:pPr>
        <w:pStyle w:val="20"/>
        <w:numPr>
          <w:ilvl w:val="0"/>
          <w:numId w:val="1"/>
        </w:numPr>
        <w:tabs>
          <w:tab w:val="left" w:pos="354"/>
        </w:tabs>
      </w:pPr>
      <w:r>
        <w:rPr>
          <w:color w:val="000000"/>
          <w:lang w:eastAsia="ru-RU" w:bidi="ru-RU"/>
        </w:rPr>
        <w:t>. Контактные номера указывать для связи рабочие, сотовые, (для уточнения необходимой информации);</w:t>
      </w:r>
    </w:p>
    <w:p w14:paraId="6678812C" w14:textId="77777777" w:rsidR="008B103C" w:rsidRDefault="008B103C" w:rsidP="008B103C">
      <w:pPr>
        <w:pStyle w:val="20"/>
        <w:numPr>
          <w:ilvl w:val="0"/>
          <w:numId w:val="1"/>
        </w:numPr>
        <w:tabs>
          <w:tab w:val="left" w:pos="373"/>
        </w:tabs>
      </w:pPr>
      <w:r>
        <w:rPr>
          <w:color w:val="000000"/>
          <w:lang w:eastAsia="ru-RU" w:bidi="ru-RU"/>
        </w:rPr>
        <w:t>). Все графы к обязательному заполнению;</w:t>
      </w:r>
    </w:p>
    <w:p w14:paraId="38005352" w14:textId="77777777" w:rsidR="008B103C" w:rsidRDefault="008B103C" w:rsidP="008B103C">
      <w:pPr>
        <w:pStyle w:val="20"/>
        <w:numPr>
          <w:ilvl w:val="0"/>
          <w:numId w:val="1"/>
        </w:numPr>
        <w:tabs>
          <w:tab w:val="left" w:pos="382"/>
        </w:tabs>
      </w:pPr>
      <w:r>
        <w:rPr>
          <w:color w:val="000000"/>
          <w:lang w:eastAsia="ru-RU" w:bidi="ru-RU"/>
        </w:rPr>
        <w:t>*). Данное уведомление заполняется аккуратно собственноручно (по установленной форме), за 30 календарных дней до предполагаемого выезда за пределы Российской Федерации. Заявитель лично или через доверительное лицо приносит уведомление в Управление для регистрации в (канцелярию) для дальнейшей работы по подготовке заключения и передачи документов в органы ФСБ и СВР.</w:t>
      </w:r>
    </w:p>
    <w:p w14:paraId="14533CA0" w14:textId="77777777" w:rsidR="00EC2D39" w:rsidRDefault="00EC2D39"/>
    <w:sectPr w:rsidR="00EC2D39">
      <w:headerReference w:type="even" r:id="rId5"/>
      <w:headerReference w:type="default" r:id="rId6"/>
      <w:type w:val="continuous"/>
      <w:pgSz w:w="11900" w:h="16840"/>
      <w:pgMar w:top="1395" w:right="1377" w:bottom="1679" w:left="1365" w:header="967" w:footer="1251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893E90" w14:textId="77777777" w:rsidR="00A15900" w:rsidRDefault="008B103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8F69F6" w14:textId="77777777" w:rsidR="00A15900" w:rsidRDefault="008B103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AF1A0C"/>
    <w:multiLevelType w:val="multilevel"/>
    <w:tmpl w:val="DC38F0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03C"/>
    <w:rsid w:val="008B103C"/>
    <w:rsid w:val="00EC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F807F"/>
  <w15:chartTrackingRefBased/>
  <w15:docId w15:val="{B912FA13-6912-410E-9448-D24E17AE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03C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B103C"/>
    <w:rPr>
      <w:rFonts w:ascii="Times New Roman" w:eastAsia="Times New Roman" w:hAnsi="Times New Roman" w:cs="Times New Roman"/>
      <w:sz w:val="20"/>
      <w:szCs w:val="20"/>
    </w:rPr>
  </w:style>
  <w:style w:type="character" w:customStyle="1" w:styleId="a3">
    <w:name w:val="Основной текст_"/>
    <w:basedOn w:val="a0"/>
    <w:link w:val="1"/>
    <w:rsid w:val="008B103C"/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8B103C"/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1">
    <w:name w:val="Основной текст1"/>
    <w:basedOn w:val="a"/>
    <w:link w:val="a3"/>
    <w:rsid w:val="008B103C"/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Берлев</dc:creator>
  <cp:keywords/>
  <dc:description/>
  <cp:lastModifiedBy>Александр Берлев</cp:lastModifiedBy>
  <cp:revision>1</cp:revision>
  <dcterms:created xsi:type="dcterms:W3CDTF">2024-05-29T12:28:00Z</dcterms:created>
  <dcterms:modified xsi:type="dcterms:W3CDTF">2024-05-29T12:31:00Z</dcterms:modified>
</cp:coreProperties>
</file>